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37" w:rsidRPr="00D85BF4" w:rsidRDefault="00E17D37" w:rsidP="00A466EB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35pt;margin-top:-34.65pt;width:41.7pt;height:54.15pt;z-index:251658240;visibility:visible">
            <v:imagedata r:id="rId7" o:title=""/>
          </v:shape>
        </w:pict>
      </w:r>
    </w:p>
    <w:p w:rsidR="00E17D37" w:rsidRPr="00D85BF4" w:rsidRDefault="00E17D37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E17D37" w:rsidRPr="00D85BF4" w:rsidRDefault="00E17D37" w:rsidP="000A5987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E17D37" w:rsidRPr="00D85BF4" w:rsidRDefault="00E17D37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E17D37" w:rsidRPr="00D85BF4" w:rsidRDefault="00E17D37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E17D37" w:rsidRPr="00D85BF4" w:rsidRDefault="00E17D37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E17D37" w:rsidRPr="00D85BF4" w:rsidRDefault="00E17D37" w:rsidP="00A466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E17D37" w:rsidRPr="00D85BF4" w:rsidRDefault="00E17D37" w:rsidP="00A466EB">
      <w:pPr>
        <w:pStyle w:val="Heading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17D37" w:rsidRPr="00D85BF4" w:rsidRDefault="00E17D37" w:rsidP="00A466EB">
      <w:pPr>
        <w:pStyle w:val="Heading1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D85BF4">
        <w:rPr>
          <w:rFonts w:ascii="Times New Roman" w:hAnsi="Times New Roman"/>
          <w:sz w:val="24"/>
          <w:szCs w:val="24"/>
        </w:rPr>
        <w:t>Р Е Ш Е Н И Е</w:t>
      </w:r>
    </w:p>
    <w:p w:rsidR="00E17D37" w:rsidRPr="00D85BF4" w:rsidRDefault="00E17D37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17 февраля </w:t>
      </w:r>
      <w:smartTag w:uri="urn:schemas-microsoft-com:office:smarttags" w:element="metricconverter">
        <w:smartTagPr>
          <w:attr w:name="ProductID" w:val="2015 г"/>
        </w:smartTagPr>
        <w:r w:rsidRPr="00D85BF4">
          <w:rPr>
            <w:rFonts w:ascii="Times New Roman" w:hAnsi="Times New Roman"/>
            <w:b/>
            <w:sz w:val="24"/>
            <w:szCs w:val="24"/>
            <w:u w:val="single"/>
          </w:rPr>
          <w:t>201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 xml:space="preserve">5 </w:t>
        </w:r>
        <w:r w:rsidRPr="00D85BF4"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. №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E17D37" w:rsidRPr="00D85BF4" w:rsidRDefault="00E17D37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E17D37" w:rsidRDefault="00E17D37" w:rsidP="00A466EB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E17D37" w:rsidRDefault="00E17D37" w:rsidP="000C0D78">
      <w:pPr>
        <w:pStyle w:val="21"/>
        <w:tabs>
          <w:tab w:val="left" w:pos="-360"/>
        </w:tabs>
        <w:spacing w:after="0"/>
        <w:ind w:right="5139" w:firstLine="0"/>
        <w:rPr>
          <w:szCs w:val="24"/>
        </w:rPr>
      </w:pPr>
      <w:r>
        <w:rPr>
          <w:szCs w:val="24"/>
        </w:rPr>
        <w:t>Об утверждении</w:t>
      </w:r>
      <w:r w:rsidRPr="007D793E">
        <w:rPr>
          <w:szCs w:val="24"/>
        </w:rPr>
        <w:t xml:space="preserve"> </w:t>
      </w:r>
      <w:r>
        <w:rPr>
          <w:szCs w:val="24"/>
        </w:rPr>
        <w:t>П</w:t>
      </w:r>
      <w:r w:rsidRPr="007D793E">
        <w:rPr>
          <w:szCs w:val="24"/>
        </w:rPr>
        <w:t>оложени</w:t>
      </w:r>
      <w:r>
        <w:rPr>
          <w:szCs w:val="24"/>
        </w:rPr>
        <w:t>я</w:t>
      </w:r>
      <w:r w:rsidRPr="007D793E">
        <w:rPr>
          <w:szCs w:val="24"/>
        </w:rPr>
        <w:t xml:space="preserve"> </w:t>
      </w:r>
      <w:r>
        <w:rPr>
          <w:szCs w:val="24"/>
        </w:rPr>
        <w:t>об организации питания обучающихся в общеобразовательных учреждениях на территории Мысковского городского округа</w:t>
      </w:r>
      <w:r w:rsidRPr="007D793E">
        <w:rPr>
          <w:szCs w:val="24"/>
        </w:rPr>
        <w:t xml:space="preserve"> </w:t>
      </w:r>
    </w:p>
    <w:p w:rsidR="00E17D37" w:rsidRDefault="00E17D37" w:rsidP="000C0D78">
      <w:pPr>
        <w:pStyle w:val="21"/>
        <w:tabs>
          <w:tab w:val="left" w:pos="-360"/>
        </w:tabs>
        <w:spacing w:after="0"/>
        <w:ind w:right="-81" w:firstLine="720"/>
        <w:rPr>
          <w:szCs w:val="24"/>
        </w:rPr>
      </w:pPr>
    </w:p>
    <w:p w:rsidR="00E17D37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5FE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D25FEC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атьей</w:t>
        </w:r>
        <w:r w:rsidRPr="00D25FEC">
          <w:rPr>
            <w:rFonts w:ascii="Times New Roman" w:hAnsi="Times New Roman"/>
            <w:sz w:val="24"/>
            <w:szCs w:val="24"/>
          </w:rPr>
          <w:t xml:space="preserve"> 37</w:t>
        </w:r>
      </w:hyperlink>
      <w:r w:rsidRPr="00D25FEC">
        <w:rPr>
          <w:rFonts w:ascii="Times New Roman" w:hAnsi="Times New Roman"/>
          <w:sz w:val="24"/>
          <w:szCs w:val="24"/>
        </w:rPr>
        <w:t xml:space="preserve"> Федерального закона от 29.12.2012 </w:t>
      </w:r>
      <w:r>
        <w:rPr>
          <w:rFonts w:ascii="Times New Roman" w:hAnsi="Times New Roman"/>
          <w:sz w:val="24"/>
          <w:szCs w:val="24"/>
        </w:rPr>
        <w:t>№</w:t>
      </w:r>
      <w:r w:rsidRPr="00D25FEC">
        <w:rPr>
          <w:rFonts w:ascii="Times New Roman" w:hAnsi="Times New Roman"/>
          <w:sz w:val="24"/>
          <w:szCs w:val="24"/>
        </w:rPr>
        <w:t xml:space="preserve"> 273-ФЗ </w:t>
      </w:r>
      <w:r>
        <w:rPr>
          <w:rFonts w:ascii="Times New Roman" w:hAnsi="Times New Roman"/>
          <w:sz w:val="24"/>
          <w:szCs w:val="24"/>
        </w:rPr>
        <w:t>«</w:t>
      </w:r>
      <w:r w:rsidRPr="00D25FEC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D25FEC">
        <w:rPr>
          <w:rFonts w:ascii="Times New Roman" w:hAnsi="Times New Roman"/>
          <w:sz w:val="24"/>
          <w:szCs w:val="24"/>
        </w:rPr>
        <w:t xml:space="preserve">, Федеральным </w:t>
      </w:r>
      <w:hyperlink r:id="rId9" w:history="1">
        <w:r w:rsidRPr="00D25FEC">
          <w:rPr>
            <w:rFonts w:ascii="Times New Roman" w:hAnsi="Times New Roman"/>
            <w:sz w:val="24"/>
            <w:szCs w:val="24"/>
          </w:rPr>
          <w:t>законом</w:t>
        </w:r>
      </w:hyperlink>
      <w:r w:rsidRPr="00D25FEC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D25FEC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D25FE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D25FEC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10" w:history="1">
        <w:r w:rsidRPr="00D25FEC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атьей</w:t>
        </w:r>
        <w:r w:rsidRPr="00D25FEC">
          <w:rPr>
            <w:rFonts w:ascii="Times New Roman" w:hAnsi="Times New Roman"/>
            <w:sz w:val="24"/>
            <w:szCs w:val="24"/>
          </w:rPr>
          <w:t xml:space="preserve"> 32</w:t>
        </w:r>
      </w:hyperlink>
      <w:r w:rsidRPr="00D25FEC">
        <w:rPr>
          <w:rFonts w:ascii="Times New Roman" w:hAnsi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E17D37" w:rsidRPr="000C0D78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</w:t>
      </w:r>
      <w:r w:rsidRPr="000C0D7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8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0D78">
        <w:rPr>
          <w:rFonts w:ascii="Times New Roman" w:hAnsi="Times New Roman"/>
          <w:b/>
          <w:sz w:val="24"/>
          <w:szCs w:val="24"/>
        </w:rPr>
        <w:t>л:</w:t>
      </w:r>
    </w:p>
    <w:p w:rsidR="00E17D37" w:rsidRPr="007D793E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b/>
        </w:rPr>
      </w:pPr>
    </w:p>
    <w:p w:rsidR="00E17D37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0D7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Pr="000C0D78">
        <w:rPr>
          <w:rFonts w:ascii="Times New Roman" w:hAnsi="Times New Roman"/>
          <w:sz w:val="24"/>
          <w:szCs w:val="24"/>
        </w:rPr>
        <w:t xml:space="preserve">Положение </w:t>
      </w:r>
      <w:r w:rsidRPr="00D25FEC">
        <w:rPr>
          <w:rFonts w:ascii="Times New Roman" w:hAnsi="Times New Roman"/>
          <w:sz w:val="24"/>
          <w:szCs w:val="24"/>
        </w:rPr>
        <w:t xml:space="preserve">об организации питания обучающихся в общеобразовательных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D25FEC">
        <w:rPr>
          <w:rFonts w:ascii="Times New Roman" w:hAnsi="Times New Roman"/>
          <w:sz w:val="24"/>
          <w:szCs w:val="24"/>
        </w:rPr>
        <w:t xml:space="preserve"> на территории Мысковского городского округа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E17D37" w:rsidRPr="000C0D78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Pr="000C0D78">
        <w:rPr>
          <w:rFonts w:ascii="Times New Roman" w:hAnsi="Times New Roman"/>
          <w:sz w:val="24"/>
          <w:szCs w:val="24"/>
        </w:rPr>
        <w:t xml:space="preserve">ешение Совета народных депутатов </w:t>
      </w:r>
      <w:r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0C0D7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08.10.2013</w:t>
      </w:r>
      <w:r w:rsidRPr="000C0D7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Pr="000C0D78">
        <w:rPr>
          <w:rFonts w:ascii="Times New Roman" w:hAnsi="Times New Roman"/>
          <w:sz w:val="24"/>
          <w:szCs w:val="24"/>
        </w:rPr>
        <w:t xml:space="preserve">-н </w:t>
      </w: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Pr="000C0D7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0C0D78">
        <w:rPr>
          <w:rFonts w:ascii="Times New Roman" w:hAnsi="Times New Roman"/>
          <w:sz w:val="24"/>
          <w:szCs w:val="24"/>
        </w:rPr>
        <w:t xml:space="preserve"> </w:t>
      </w:r>
      <w:r w:rsidRPr="00D25FEC">
        <w:rPr>
          <w:rFonts w:ascii="Times New Roman" w:hAnsi="Times New Roman"/>
          <w:sz w:val="24"/>
          <w:szCs w:val="24"/>
        </w:rPr>
        <w:t>об организации питания обучающихся в общеобразовательных организациях на территории Мысковского городского округа</w:t>
      </w:r>
      <w:r>
        <w:rPr>
          <w:rFonts w:ascii="Times New Roman" w:hAnsi="Times New Roman"/>
          <w:sz w:val="24"/>
          <w:szCs w:val="24"/>
        </w:rPr>
        <w:t>» признать утратившим силу</w:t>
      </w:r>
      <w:r w:rsidRPr="000C0D78">
        <w:rPr>
          <w:rFonts w:ascii="Times New Roman" w:hAnsi="Times New Roman"/>
          <w:sz w:val="24"/>
          <w:szCs w:val="24"/>
        </w:rPr>
        <w:t>.</w:t>
      </w:r>
    </w:p>
    <w:p w:rsidR="00E17D37" w:rsidRPr="000C0D78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C0D78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официального опубликования (обнародования).</w:t>
      </w:r>
    </w:p>
    <w:p w:rsidR="00E17D37" w:rsidRPr="000C0D78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C0D78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(обнародования), и распространяет свое действие на правоотношения, возникшие с 01.01.201</w:t>
      </w:r>
      <w:r>
        <w:rPr>
          <w:rFonts w:ascii="Times New Roman" w:hAnsi="Times New Roman"/>
          <w:sz w:val="24"/>
          <w:szCs w:val="24"/>
        </w:rPr>
        <w:t>5</w:t>
      </w:r>
      <w:r w:rsidRPr="000C0D78">
        <w:rPr>
          <w:rFonts w:ascii="Times New Roman" w:hAnsi="Times New Roman"/>
          <w:sz w:val="24"/>
          <w:szCs w:val="24"/>
        </w:rPr>
        <w:t xml:space="preserve"> года. </w:t>
      </w:r>
    </w:p>
    <w:p w:rsidR="00E17D37" w:rsidRPr="000C0D78" w:rsidRDefault="00E17D37" w:rsidP="003F00EA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0D78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по развитию экономики, налогам, бюджету и финансам (А.М.Кульчицкий). </w:t>
      </w:r>
    </w:p>
    <w:p w:rsidR="00E17D37" w:rsidRDefault="00E17D37" w:rsidP="000C0D78">
      <w:p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Default="00E17D37" w:rsidP="000C0D78">
      <w:p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Pr="000C0D78" w:rsidRDefault="00E17D37" w:rsidP="000C0D78">
      <w:pPr>
        <w:tabs>
          <w:tab w:val="left" w:pos="-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Pr="000C0D78" w:rsidRDefault="00E17D37" w:rsidP="000C0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D78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E17D37" w:rsidRPr="000C0D78" w:rsidRDefault="00E17D37" w:rsidP="000C0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D7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C0D78">
        <w:rPr>
          <w:rFonts w:ascii="Times New Roman" w:hAnsi="Times New Roman"/>
          <w:b/>
          <w:sz w:val="24"/>
          <w:szCs w:val="24"/>
        </w:rPr>
        <w:t>Е.В.Тимофеев</w:t>
      </w:r>
    </w:p>
    <w:p w:rsidR="00E17D37" w:rsidRDefault="00E17D37" w:rsidP="000C0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Default="00E17D37" w:rsidP="000C0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Pr="000C0D78" w:rsidRDefault="00E17D37" w:rsidP="000C0D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37" w:rsidRPr="000C0D78" w:rsidRDefault="00E17D37" w:rsidP="000C0D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0D78">
        <w:rPr>
          <w:rFonts w:ascii="Times New Roman" w:hAnsi="Times New Roman"/>
          <w:b/>
          <w:sz w:val="24"/>
          <w:szCs w:val="24"/>
        </w:rPr>
        <w:t>Глава Мысковского горо</w:t>
      </w:r>
      <w:r>
        <w:rPr>
          <w:rFonts w:ascii="Times New Roman" w:hAnsi="Times New Roman"/>
          <w:b/>
          <w:sz w:val="24"/>
          <w:szCs w:val="24"/>
        </w:rPr>
        <w:t>дского округа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Д.Л.</w:t>
      </w:r>
      <w:r w:rsidRPr="000C0D78">
        <w:rPr>
          <w:rFonts w:ascii="Times New Roman" w:hAnsi="Times New Roman"/>
          <w:b/>
          <w:sz w:val="24"/>
          <w:szCs w:val="24"/>
        </w:rPr>
        <w:t>Иванов</w:t>
      </w:r>
    </w:p>
    <w:p w:rsidR="00E17D37" w:rsidRPr="000C0D78" w:rsidRDefault="00E17D37" w:rsidP="000C0D78">
      <w:pPr>
        <w:pStyle w:val="210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</w:p>
    <w:p w:rsidR="00E17D37" w:rsidRPr="000C0D78" w:rsidRDefault="00E17D37" w:rsidP="000C0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0D78">
        <w:rPr>
          <w:rFonts w:ascii="Times New Roman" w:hAnsi="Times New Roman"/>
          <w:sz w:val="24"/>
          <w:szCs w:val="24"/>
        </w:rPr>
        <w:t>«____»____________201</w:t>
      </w:r>
      <w:r>
        <w:rPr>
          <w:rFonts w:ascii="Times New Roman" w:hAnsi="Times New Roman"/>
          <w:sz w:val="24"/>
          <w:szCs w:val="24"/>
        </w:rPr>
        <w:t>5</w:t>
      </w:r>
      <w:r w:rsidRPr="000C0D78">
        <w:rPr>
          <w:rFonts w:ascii="Times New Roman" w:hAnsi="Times New Roman"/>
          <w:sz w:val="24"/>
          <w:szCs w:val="24"/>
        </w:rPr>
        <w:t>г.</w:t>
      </w:r>
    </w:p>
    <w:p w:rsidR="00E17D37" w:rsidRPr="000A5987" w:rsidRDefault="00E17D37" w:rsidP="000C0D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987">
        <w:rPr>
          <w:rFonts w:ascii="Times New Roman" w:hAnsi="Times New Roman"/>
          <w:sz w:val="20"/>
          <w:szCs w:val="20"/>
        </w:rPr>
        <w:t xml:space="preserve">      (дата подписания)</w:t>
      </w:r>
    </w:p>
    <w:p w:rsidR="00E17D37" w:rsidRPr="00E61B9D" w:rsidRDefault="00E17D37" w:rsidP="000C0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E61B9D">
        <w:rPr>
          <w:rFonts w:ascii="Times New Roman" w:hAnsi="Times New Roman"/>
          <w:b/>
          <w:sz w:val="24"/>
          <w:szCs w:val="24"/>
        </w:rPr>
        <w:t>Приложение</w:t>
      </w:r>
    </w:p>
    <w:p w:rsidR="00E17D37" w:rsidRPr="00E61B9D" w:rsidRDefault="00E17D37" w:rsidP="000C0D7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E17D37" w:rsidRPr="00E61B9D" w:rsidRDefault="00E17D37" w:rsidP="000C0D7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E17D37" w:rsidRPr="00E61B9D" w:rsidRDefault="00E17D37" w:rsidP="000C0D78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от 17.02.2015г. № 7-н</w:t>
      </w:r>
    </w:p>
    <w:p w:rsidR="00E17D37" w:rsidRDefault="00E17D37" w:rsidP="000C0D78">
      <w:pPr>
        <w:pStyle w:val="ConsPlusNormal"/>
        <w:ind w:firstLine="540"/>
        <w:jc w:val="both"/>
      </w:pPr>
    </w:p>
    <w:p w:rsidR="00E17D37" w:rsidRPr="00D25FEC" w:rsidRDefault="00E17D37" w:rsidP="00E61B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4"/>
      <w:bookmarkEnd w:id="0"/>
      <w:r w:rsidRPr="00D25FE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</w:p>
    <w:p w:rsidR="00E17D37" w:rsidRPr="00D25FEC" w:rsidRDefault="00E17D37" w:rsidP="00E61B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  <w:r w:rsidRPr="00D2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питания</w:t>
      </w:r>
      <w:r w:rsidRPr="00D2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D2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</w:t>
      </w:r>
    </w:p>
    <w:p w:rsidR="00E17D37" w:rsidRPr="00D25FEC" w:rsidRDefault="00E17D37" w:rsidP="00E61B9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организациях на территории Мысковского городского округа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E61B9D" w:rsidRDefault="00E17D37" w:rsidP="00E61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1.1. Положение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питания обучающихся в общеобразовательных организациях на территории Мысковского городского округа (далее – Положение) </w:t>
      </w:r>
      <w:r w:rsidRPr="00D25FE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1" w:history="1">
        <w:r w:rsidRPr="00A64F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от 29.12.2012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64FD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5F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от 29.12.2010 </w:t>
      </w:r>
      <w:r>
        <w:rPr>
          <w:rFonts w:ascii="Times New Roman" w:hAnsi="Times New Roman" w:cs="Times New Roman"/>
          <w:sz w:val="24"/>
          <w:szCs w:val="24"/>
        </w:rPr>
        <w:t>№ 189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 xml:space="preserve">Об утверждении СанПиН 2.4.2.2821-10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A64FD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EC">
        <w:rPr>
          <w:rFonts w:ascii="Times New Roman" w:hAnsi="Times New Roman" w:cs="Times New Roman"/>
          <w:sz w:val="24"/>
          <w:szCs w:val="24"/>
        </w:rPr>
        <w:t>санитарного врача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5F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от 23.07.2008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Об утверждении СанПиН 2.4.5.2409-08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1.2. Основными задачами при организации питания обучающихся в 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(далее – общеобразовательное учреждение) </w:t>
      </w:r>
      <w:r w:rsidRPr="00D25FEC">
        <w:rPr>
          <w:rFonts w:ascii="Times New Roman" w:hAnsi="Times New Roman" w:cs="Times New Roman"/>
          <w:sz w:val="24"/>
          <w:szCs w:val="24"/>
        </w:rPr>
        <w:t>являются: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обеспечение детей питанием, соответствующим возрастным физиологическим потребностям в пищевых веществах и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принципам рационального и сбалансированного питания;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в питании;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Положение р</w:t>
      </w:r>
      <w:r w:rsidRPr="00D25FEC">
        <w:rPr>
          <w:rFonts w:ascii="Times New Roman" w:hAnsi="Times New Roman" w:cs="Times New Roman"/>
          <w:sz w:val="24"/>
          <w:szCs w:val="24"/>
        </w:rPr>
        <w:t>егулирует отношения между общеобразовательн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25FEC">
        <w:rPr>
          <w:rFonts w:ascii="Times New Roman" w:hAnsi="Times New Roman" w:cs="Times New Roman"/>
          <w:sz w:val="24"/>
          <w:szCs w:val="24"/>
        </w:rPr>
        <w:t>отношения между общеобразовательн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и Муниципальным бюджетным учреждением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Комбинат питания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>.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E61B9D" w:rsidRDefault="00E17D37" w:rsidP="001632D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2. Финансирование питания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2.1. Финансирование питания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за счет средств родителей (законных представителей) обучающихся;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бюджета (бесплатное)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за счет средств областного бюджета (многодетные семьи по спискам из УСЗН).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2.2. Родители (законные представители) передают денежные средства на питание обучающегося классному руководителю до 5 числа текущего месяца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5FEC">
        <w:rPr>
          <w:rFonts w:ascii="Times New Roman" w:hAnsi="Times New Roman" w:cs="Times New Roman"/>
          <w:sz w:val="24"/>
          <w:szCs w:val="24"/>
        </w:rPr>
        <w:t xml:space="preserve">лассный руководитель передает денежные средства и </w:t>
      </w:r>
      <w:hyperlink w:anchor="Par125" w:history="1">
        <w:r w:rsidRPr="00A64FD4">
          <w:rPr>
            <w:rFonts w:ascii="Times New Roman" w:hAnsi="Times New Roman" w:cs="Times New Roman"/>
            <w:sz w:val="24"/>
            <w:szCs w:val="24"/>
          </w:rPr>
          <w:t>ведомости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(установленного образца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1) ответственному за питание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. Ответственный за питание не позднее 10 числа текущего месяца сдает </w:t>
      </w:r>
      <w:hyperlink w:anchor="Par155" w:history="1">
        <w:r w:rsidRPr="00A64FD4">
          <w:rPr>
            <w:rFonts w:ascii="Times New Roman" w:hAnsi="Times New Roman" w:cs="Times New Roman"/>
            <w:sz w:val="24"/>
            <w:szCs w:val="24"/>
          </w:rPr>
          <w:t>ведомости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и денежные средства в кассу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«Централизованная бухгалтерия </w:t>
      </w:r>
      <w:r w:rsidRPr="00D25FEC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образованием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E17D37" w:rsidRPr="00E61B9D" w:rsidRDefault="00E17D37" w:rsidP="00E61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3. Порядок предоставления бесплатного питания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2E2406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3.1. Право на бесплатное питание </w:t>
      </w:r>
      <w:r>
        <w:rPr>
          <w:rFonts w:ascii="Times New Roman" w:hAnsi="Times New Roman" w:cs="Times New Roman"/>
          <w:sz w:val="24"/>
          <w:szCs w:val="24"/>
        </w:rPr>
        <w:t xml:space="preserve">в общеобразовательном учреждении </w:t>
      </w:r>
      <w:r w:rsidRPr="00D25FEC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37" w:rsidRPr="00D25FEC" w:rsidRDefault="00E17D37" w:rsidP="002E2406">
      <w:pPr>
        <w:pStyle w:val="ConsPlusNormal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25FEC">
        <w:rPr>
          <w:rFonts w:ascii="Times New Roman" w:hAnsi="Times New Roman" w:cs="Times New Roman"/>
          <w:sz w:val="24"/>
          <w:szCs w:val="24"/>
        </w:rPr>
        <w:t>обучающиеся из многодетных семей, дети одиноких родителей и дети из малообеспеченных семей, имеющих среднедушевой доход не выше величины прожиточного минимума, установленного в Кемеровской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25FEC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находящиеся под опекой (попечительством) в приемных семьях.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 w:rsidRPr="00D25FE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Бесплатное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питание предоставляется обучающимся согласно приказу директора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о предоставлении бесплатного питания</w:t>
      </w:r>
      <w:r w:rsidRPr="00D25FEC">
        <w:rPr>
          <w:rFonts w:ascii="Times New Roman" w:hAnsi="Times New Roman" w:cs="Times New Roman"/>
          <w:sz w:val="24"/>
          <w:szCs w:val="24"/>
        </w:rPr>
        <w:t>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издания </w:t>
      </w:r>
      <w:r w:rsidRPr="00D25FEC">
        <w:rPr>
          <w:rFonts w:ascii="Times New Roman" w:hAnsi="Times New Roman" w:cs="Times New Roman"/>
          <w:sz w:val="24"/>
          <w:szCs w:val="24"/>
        </w:rPr>
        <w:t>приказа о предоставлении бесплатного питания обучающимся является предоставление следующих документов: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заявления от родителей (законных представителей) на имя директора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(форма подачи заявления произвольная);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справки отдела опеки и попечительства М</w:t>
      </w:r>
      <w:r>
        <w:rPr>
          <w:rFonts w:ascii="Times New Roman" w:hAnsi="Times New Roman" w:cs="Times New Roman"/>
          <w:sz w:val="24"/>
          <w:szCs w:val="24"/>
        </w:rPr>
        <w:t>униципального казенного учреждения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«Управление образованием </w:t>
      </w:r>
      <w:r w:rsidRPr="00D25FEC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(для обучающихся, находящихся под опекой (попечительством) в приемных семьях);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справки о составе семьи;</w:t>
      </w:r>
    </w:p>
    <w:p w:rsidR="00E17D37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справки о всех видах доходов лиц, указанных в справке о составе семьи либо перечисленных в акте обследования жилищно-бытовых условий (заработная плата, пенсия по старости, пенсия по потере кормильца, алименты, дивиденды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FD4">
        <w:rPr>
          <w:rFonts w:ascii="Times New Roman" w:hAnsi="Times New Roman" w:cs="Times New Roman"/>
          <w:sz w:val="24"/>
          <w:szCs w:val="24"/>
        </w:rPr>
        <w:t xml:space="preserve">3-НДФЛ </w:t>
      </w:r>
      <w:r w:rsidRPr="00D25FEC">
        <w:rPr>
          <w:rFonts w:ascii="Times New Roman" w:hAnsi="Times New Roman" w:cs="Times New Roman"/>
          <w:sz w:val="24"/>
          <w:szCs w:val="24"/>
        </w:rPr>
        <w:t>и пр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справки из центра </w:t>
      </w:r>
      <w:r>
        <w:rPr>
          <w:rFonts w:ascii="Times New Roman" w:hAnsi="Times New Roman" w:cs="Times New Roman"/>
          <w:sz w:val="24"/>
          <w:szCs w:val="24"/>
        </w:rPr>
        <w:t xml:space="preserve">занятости (для </w:t>
      </w:r>
      <w:r w:rsidRPr="00D25FEC">
        <w:rPr>
          <w:rFonts w:ascii="Times New Roman" w:hAnsi="Times New Roman" w:cs="Times New Roman"/>
          <w:sz w:val="24"/>
          <w:szCs w:val="24"/>
        </w:rPr>
        <w:t>неработающих);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копии справки об инвалидности;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акта обследования жилищно-бытовых условий обучающегося, составленного комиссией от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>, подписанного председателем уличного комитета или старшим по дому. В акте обследования перечисляются все лица (бабушки, дедушки, гражданские мужья, жены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D25FEC">
        <w:rPr>
          <w:rFonts w:ascii="Times New Roman" w:hAnsi="Times New Roman" w:cs="Times New Roman"/>
          <w:sz w:val="24"/>
          <w:szCs w:val="24"/>
        </w:rPr>
        <w:t>), проживающие в доме или квартире, с указанием основания их проживания.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3.4. Ответственность за подготовку документов на получение бесплатного питания обучающимися несет классный руководитель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при условии своевременного предоставления документов родителями или законными представителями детей, указанных в </w:t>
      </w:r>
      <w:hyperlink w:anchor="Par61" w:history="1">
        <w:r w:rsidRPr="00CC4D70">
          <w:rPr>
            <w:rFonts w:ascii="Times New Roman" w:hAnsi="Times New Roman" w:cs="Times New Roman"/>
            <w:sz w:val="24"/>
            <w:szCs w:val="24"/>
          </w:rPr>
          <w:t>п.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E61B9D" w:rsidRDefault="00E17D37" w:rsidP="00E61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4. Порядок организации питания в общеобразовательно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м учреждении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4.1. Питание обучающихся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осуществляется в дни учебных занятий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5FEC">
        <w:rPr>
          <w:rFonts w:ascii="Times New Roman" w:hAnsi="Times New Roman" w:cs="Times New Roman"/>
          <w:sz w:val="24"/>
          <w:szCs w:val="24"/>
        </w:rPr>
        <w:t>енежн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компенсаци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за пропущенные дни без уважительных причин</w:t>
      </w:r>
      <w:r>
        <w:rPr>
          <w:rFonts w:ascii="Times New Roman" w:hAnsi="Times New Roman" w:cs="Times New Roman"/>
          <w:sz w:val="24"/>
          <w:szCs w:val="24"/>
        </w:rPr>
        <w:t xml:space="preserve"> родителям и законным представителям не выплачиваются</w:t>
      </w:r>
      <w:r w:rsidRPr="00D25FEC">
        <w:rPr>
          <w:rFonts w:ascii="Times New Roman" w:hAnsi="Times New Roman" w:cs="Times New Roman"/>
          <w:sz w:val="24"/>
          <w:szCs w:val="24"/>
        </w:rPr>
        <w:t>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4.2. Для обучающихся по федеральным государственным образовательным стандартам основного и начального общего образования и группах продленного дня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предусматривается 2-х разовое питание (завтрак, обед), для остальных обучающихся - питание один раз, а также свободная продажа буфетной продукции.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4.3. При организации питания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гигиеническими требованиями к условиям обучения школьников в различных видах современных образовательных учреждений СанПиН 2.4.2.2821-10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64FD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25FEC">
        <w:rPr>
          <w:rFonts w:ascii="Times New Roman" w:hAnsi="Times New Roman" w:cs="Times New Roman"/>
          <w:sz w:val="24"/>
          <w:szCs w:val="24"/>
        </w:rPr>
        <w:t xml:space="preserve"> Главного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EC">
        <w:rPr>
          <w:rFonts w:ascii="Times New Roman" w:hAnsi="Times New Roman" w:cs="Times New Roman"/>
          <w:sz w:val="24"/>
          <w:szCs w:val="24"/>
        </w:rPr>
        <w:t>санитарного врача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25F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от 23.07.2008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45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Об утверждении СанПиН 2.4.5.2409-08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>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4.4. Для приема пищи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предусматриваются перемены продолжительностью не менее 15 минут.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4.5. Питание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утвержденным директором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>. Выдача завтраков и обедов осуществляется по заявкам ответственного лица. Заявка на количество питающихся обучающихся предоставляется классным руководителем за 3 рабочих дня и уточняется за день, не позднее 10-00 часов.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4.6. Классные руководители и учителя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сопровождают обучающихся в столовую и несут ответственность за выдачу питания обучающимся согласно утвержденному графику.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4.7. Классные руководители организуют разъяснительную и просветительную работу с обучающимися и родителями (законными представителями) о правильном питании.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4.8. Ответственный за организацию питания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назначается приказом директора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>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4.9. Ответственный за организацию питания: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готовит пакет документов по общеобразовательно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D25FEC">
        <w:rPr>
          <w:rFonts w:ascii="Times New Roman" w:hAnsi="Times New Roman" w:cs="Times New Roman"/>
          <w:sz w:val="24"/>
          <w:szCs w:val="24"/>
        </w:rPr>
        <w:t xml:space="preserve"> для предоставления бесплатного питания обучающимся;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своевременно предоставляет информацию по вопросам организации питания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образованием Мысковского городского округа» (далее - МКУ УО МГО)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является членом бракеражной комиссии, контролирует качество приготовления пищи, совместно с медицинским работником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 контроль за соблюдением графика питания обучающихся, за личной гигиеной сотрудников пищеблока, спецодеждой, количеством столовых приборов и пр.;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посещает все совещания по вопросам организации питания, проводимые в </w:t>
      </w:r>
      <w:r>
        <w:rPr>
          <w:rFonts w:ascii="Times New Roman" w:hAnsi="Times New Roman" w:cs="Times New Roman"/>
          <w:sz w:val="24"/>
          <w:szCs w:val="24"/>
        </w:rPr>
        <w:t>МКУ УО МГО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D25FEC">
        <w:rPr>
          <w:rFonts w:ascii="Times New Roman" w:hAnsi="Times New Roman" w:cs="Times New Roman"/>
          <w:sz w:val="24"/>
          <w:szCs w:val="24"/>
        </w:rPr>
        <w:t xml:space="preserve"> своевременно предоставляет необходимую отчетность в Муниципальное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</w:t>
      </w:r>
      <w:r>
        <w:rPr>
          <w:rFonts w:ascii="Times New Roman" w:hAnsi="Times New Roman" w:cs="Times New Roman"/>
          <w:sz w:val="24"/>
          <w:szCs w:val="24"/>
        </w:rPr>
        <w:t>Управления образованием Мысковского городского округа»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контролирует количество фактически присутствующих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обучающихся, получающих льготное питание, сверяет с классным журналом и составляет табель учета питания обучающихся. Табель учета питающихся сдается в бухгалтерию 1-го числа каждого месяца;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D25FEC">
        <w:rPr>
          <w:rFonts w:ascii="Times New Roman" w:hAnsi="Times New Roman" w:cs="Times New Roman"/>
          <w:sz w:val="24"/>
          <w:szCs w:val="24"/>
        </w:rPr>
        <w:t xml:space="preserve"> проверяет ассортимент поступающих продуктов питания, меню, стоимость питания, не допускает перерасхода стоимости питания обучающихся.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E61B9D" w:rsidRDefault="00E17D37" w:rsidP="00E61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5. Контроль организации питания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5.1. Контроль за организацией питания обучающихся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осуществляется бракеражной комиссией, </w:t>
      </w:r>
      <w:r>
        <w:rPr>
          <w:rFonts w:ascii="Times New Roman" w:hAnsi="Times New Roman" w:cs="Times New Roman"/>
          <w:sz w:val="24"/>
          <w:szCs w:val="24"/>
        </w:rPr>
        <w:t xml:space="preserve">создаваемой приказом директора, </w:t>
      </w:r>
      <w:r w:rsidRPr="00D25FEC">
        <w:rPr>
          <w:rFonts w:ascii="Times New Roman" w:hAnsi="Times New Roman" w:cs="Times New Roman"/>
          <w:sz w:val="24"/>
          <w:szCs w:val="24"/>
        </w:rPr>
        <w:t>в состав которой входят: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медицинский работник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представители управляющего совета;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учореждения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ответственный за питание.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5.2. Комиссия осуществляет контроль санитарно-технического состояния и санитарного содержания помещений, технологических линий, оборудования, оснащения пищеблоков.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5.3. Комиссия имеет право снять с реализации блюда, приготовленные с нарушением санитарно-эпидемиологических требований.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5.4. При выявлении нарушений бракеражная комиссия составляет акт, директор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Комбинат питания 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на основании акта принимает меры по устранению нарушений и привлечению виновных лиц к дисциплинарной ответственности.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5.5. Контроль организации питания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технологами Муниципального бюджетного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Комбинат питания Мысковского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осуществляется не реже одного раза в месяц.</w:t>
      </w:r>
    </w:p>
    <w:p w:rsidR="00E17D37" w:rsidRPr="00E61B9D" w:rsidRDefault="00E17D37" w:rsidP="00E61B9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1B9D">
        <w:rPr>
          <w:rFonts w:ascii="Times New Roman" w:hAnsi="Times New Roman" w:cs="Times New Roman"/>
          <w:b/>
          <w:sz w:val="24"/>
          <w:szCs w:val="24"/>
        </w:rPr>
        <w:t>6. Документация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6.1.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 xml:space="preserve"> должны быть следующие документы по вопросам организации питания (регламентирующие и учетные, подтверждающие расходы по питанию):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1) положение об организации питания обучающихся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2) приказ директора о назначении ответственных за организацию питания, о составе бракеражной комиссии с возложением на них функций контроля;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3) приказ директора о постановке на бесплатное питание обучающихся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4) приказ директора, регламентирующий организацию питания в общеобразовательно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D25FEC">
        <w:rPr>
          <w:rFonts w:ascii="Times New Roman" w:hAnsi="Times New Roman" w:cs="Times New Roman"/>
          <w:sz w:val="24"/>
          <w:szCs w:val="24"/>
        </w:rPr>
        <w:t>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5) пакет документов для постановки обучающихся на бесплатное питание;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6) табель по учету питающихся (бесплатно);</w:t>
      </w:r>
    </w:p>
    <w:p w:rsidR="00E17D37" w:rsidRPr="00D25FEC" w:rsidRDefault="00E17D37" w:rsidP="00E61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7) справки, акты, аналитические материалы по вопросам организации питания, установленные действующим законодательством.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к Положению об организации питания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обучающихся в общеобразовательных</w:t>
      </w:r>
    </w:p>
    <w:p w:rsidR="00E17D37" w:rsidRPr="00D25FEC" w:rsidRDefault="00E17D37" w:rsidP="005455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учреждениях</w:t>
      </w:r>
    </w:p>
    <w:p w:rsidR="00E17D37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</w:p>
    <w:p w:rsidR="00E17D37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Ведомость ___ класса</w:t>
      </w: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17D37" w:rsidRPr="00E61B9D" w:rsidRDefault="00E17D37" w:rsidP="000C0D78">
      <w:pPr>
        <w:pStyle w:val="ConsPlusNonformat"/>
        <w:jc w:val="center"/>
        <w:rPr>
          <w:rFonts w:ascii="Times New Roman" w:hAnsi="Times New Roman" w:cs="Times New Roman"/>
        </w:rPr>
      </w:pPr>
      <w:r w:rsidRPr="00E61B9D">
        <w:rPr>
          <w:rFonts w:ascii="Times New Roman" w:hAnsi="Times New Roman" w:cs="Times New Roman"/>
        </w:rPr>
        <w:t>(наименование и номер общеобразовательно</w:t>
      </w:r>
      <w:r>
        <w:rPr>
          <w:rFonts w:ascii="Times New Roman" w:hAnsi="Times New Roman" w:cs="Times New Roman"/>
        </w:rPr>
        <w:t>го</w:t>
      </w:r>
      <w:r w:rsidRPr="00E61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E61B9D">
        <w:rPr>
          <w:rFonts w:ascii="Times New Roman" w:hAnsi="Times New Roman" w:cs="Times New Roman"/>
        </w:rPr>
        <w:t>)</w:t>
      </w:r>
    </w:p>
    <w:p w:rsidR="00E17D37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на питание за _________ (месяц, год)</w:t>
      </w:r>
    </w:p>
    <w:p w:rsidR="00E17D37" w:rsidRDefault="00E17D37" w:rsidP="00E61B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E61B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71"/>
        <w:gridCol w:w="5355"/>
        <w:gridCol w:w="2737"/>
      </w:tblGrid>
      <w:tr w:rsidR="00E17D37" w:rsidRPr="00D25FEC" w:rsidTr="009A43A1">
        <w:trPr>
          <w:tblCellSpacing w:w="5" w:type="nil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E6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E61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17D37" w:rsidRPr="00D25FEC" w:rsidTr="009A43A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Классный руководитель ____ класса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25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D37" w:rsidRPr="00D25FEC" w:rsidRDefault="00E17D37" w:rsidP="000C0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5F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D37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5F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_____________(дата сдачи)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25FE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к Положению об организации питания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обучающихся в общеобразовательных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учреждениях</w:t>
      </w:r>
    </w:p>
    <w:p w:rsidR="00E17D37" w:rsidRPr="00D25FEC" w:rsidRDefault="00E17D37" w:rsidP="000C0D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D25FEC">
        <w:rPr>
          <w:rFonts w:ascii="Times New Roman" w:hAnsi="Times New Roman" w:cs="Times New Roman"/>
          <w:sz w:val="24"/>
          <w:szCs w:val="24"/>
        </w:rPr>
        <w:t>Ведомость</w:t>
      </w: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17D37" w:rsidRPr="00E61B9D" w:rsidRDefault="00E17D37" w:rsidP="000C0D78">
      <w:pPr>
        <w:pStyle w:val="ConsPlusNonformat"/>
        <w:jc w:val="center"/>
        <w:rPr>
          <w:rFonts w:ascii="Times New Roman" w:hAnsi="Times New Roman" w:cs="Times New Roman"/>
        </w:rPr>
      </w:pPr>
      <w:r w:rsidRPr="00E61B9D">
        <w:rPr>
          <w:rFonts w:ascii="Times New Roman" w:hAnsi="Times New Roman" w:cs="Times New Roman"/>
        </w:rPr>
        <w:t>(наименование и номер общеобразовательно</w:t>
      </w:r>
      <w:r>
        <w:rPr>
          <w:rFonts w:ascii="Times New Roman" w:hAnsi="Times New Roman" w:cs="Times New Roman"/>
        </w:rPr>
        <w:t>го</w:t>
      </w:r>
      <w:r w:rsidRPr="00E61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E61B9D">
        <w:rPr>
          <w:rFonts w:ascii="Times New Roman" w:hAnsi="Times New Roman" w:cs="Times New Roman"/>
        </w:rPr>
        <w:t>)</w:t>
      </w:r>
    </w:p>
    <w:p w:rsidR="00E17D37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на питание за _________ (месяц, год)</w:t>
      </w: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071"/>
        <w:gridCol w:w="3213"/>
        <w:gridCol w:w="1547"/>
        <w:gridCol w:w="1428"/>
        <w:gridCol w:w="1666"/>
      </w:tblGrid>
      <w:tr w:rsidR="00E17D37" w:rsidRPr="00D25FEC" w:rsidTr="009A43A1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5FEC">
              <w:rPr>
                <w:rFonts w:ascii="Times New Roman" w:hAnsi="Times New Roman"/>
                <w:sz w:val="24"/>
                <w:szCs w:val="24"/>
              </w:rPr>
              <w:t>сного руководителя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денег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классного</w:t>
            </w:r>
          </w:p>
          <w:p w:rsidR="00E17D37" w:rsidRPr="00D25FEC" w:rsidRDefault="00E17D37" w:rsidP="009A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FEC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E17D37" w:rsidRPr="00D25FEC" w:rsidTr="009A43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7" w:rsidRPr="00D25FEC" w:rsidTr="009A43A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D37" w:rsidRPr="00D25FEC" w:rsidRDefault="00E17D37" w:rsidP="009A43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37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питание (наименование и номер</w:t>
      </w:r>
      <w:r w:rsidRPr="00D25FE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D25FEC">
        <w:rPr>
          <w:rFonts w:ascii="Times New Roman" w:hAnsi="Times New Roman" w:cs="Times New Roman"/>
          <w:sz w:val="24"/>
          <w:szCs w:val="24"/>
        </w:rPr>
        <w:t>)</w:t>
      </w:r>
    </w:p>
    <w:p w:rsidR="00E17D37" w:rsidRPr="00D25FEC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bookmarkStart w:id="4" w:name="_GoBack"/>
      <w:bookmarkEnd w:id="4"/>
      <w:r w:rsidRPr="00D25FEC">
        <w:rPr>
          <w:rFonts w:ascii="Times New Roman" w:hAnsi="Times New Roman" w:cs="Times New Roman"/>
          <w:sz w:val="24"/>
          <w:szCs w:val="24"/>
        </w:rPr>
        <w:t>__</w:t>
      </w:r>
    </w:p>
    <w:p w:rsidR="00E17D37" w:rsidRPr="00D25FEC" w:rsidRDefault="00E17D37" w:rsidP="000C0D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F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5F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D37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D37" w:rsidRDefault="00E17D37" w:rsidP="000C0D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D37" w:rsidRPr="00D25FEC" w:rsidRDefault="00E17D37" w:rsidP="000C0D78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25F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5FEC">
        <w:rPr>
          <w:rFonts w:ascii="Times New Roman" w:hAnsi="Times New Roman" w:cs="Times New Roman"/>
          <w:sz w:val="24"/>
          <w:szCs w:val="24"/>
        </w:rPr>
        <w:t xml:space="preserve"> _____________ (дата сдачи)</w:t>
      </w:r>
    </w:p>
    <w:p w:rsidR="00E17D37" w:rsidRPr="008C2CC1" w:rsidRDefault="00E17D37" w:rsidP="000C0D78">
      <w:pPr>
        <w:pStyle w:val="NoSpacing"/>
        <w:ind w:left="5245"/>
        <w:jc w:val="both"/>
        <w:rPr>
          <w:rFonts w:ascii="Times New Roman" w:hAnsi="Times New Roman"/>
          <w:sz w:val="24"/>
          <w:szCs w:val="24"/>
        </w:rPr>
      </w:pPr>
    </w:p>
    <w:sectPr w:rsidR="00E17D37" w:rsidRPr="008C2CC1" w:rsidSect="00156910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37" w:rsidRDefault="00E17D37">
      <w:r>
        <w:separator/>
      </w:r>
    </w:p>
  </w:endnote>
  <w:endnote w:type="continuationSeparator" w:id="0">
    <w:p w:rsidR="00E17D37" w:rsidRDefault="00E1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37" w:rsidRDefault="00E17D37">
      <w:r>
        <w:separator/>
      </w:r>
    </w:p>
  </w:footnote>
  <w:footnote w:type="continuationSeparator" w:id="0">
    <w:p w:rsidR="00E17D37" w:rsidRDefault="00E1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37" w:rsidRDefault="00E17D37" w:rsidP="00D30A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D37" w:rsidRDefault="00E17D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37" w:rsidRPr="00156910" w:rsidRDefault="00E17D37" w:rsidP="00D30A1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0"/>
        <w:szCs w:val="20"/>
      </w:rPr>
    </w:pPr>
    <w:r w:rsidRPr="00156910">
      <w:rPr>
        <w:rStyle w:val="PageNumber"/>
        <w:rFonts w:ascii="Times New Roman" w:hAnsi="Times New Roman"/>
        <w:sz w:val="20"/>
        <w:szCs w:val="20"/>
      </w:rPr>
      <w:fldChar w:fldCharType="begin"/>
    </w:r>
    <w:r w:rsidRPr="00156910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156910">
      <w:rPr>
        <w:rStyle w:val="PageNumber"/>
        <w:rFonts w:ascii="Times New Roman" w:hAnsi="Times New Roman"/>
        <w:sz w:val="20"/>
        <w:szCs w:val="20"/>
      </w:rPr>
      <w:fldChar w:fldCharType="separate"/>
    </w:r>
    <w:r>
      <w:rPr>
        <w:rStyle w:val="PageNumber"/>
        <w:rFonts w:ascii="Times New Roman" w:hAnsi="Times New Roman"/>
        <w:noProof/>
        <w:sz w:val="20"/>
        <w:szCs w:val="20"/>
      </w:rPr>
      <w:t>7</w:t>
    </w:r>
    <w:r w:rsidRPr="00156910">
      <w:rPr>
        <w:rStyle w:val="PageNumber"/>
        <w:rFonts w:ascii="Times New Roman" w:hAnsi="Times New Roman"/>
        <w:sz w:val="20"/>
        <w:szCs w:val="20"/>
      </w:rPr>
      <w:fldChar w:fldCharType="end"/>
    </w:r>
  </w:p>
  <w:p w:rsidR="00E17D37" w:rsidRDefault="00E17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2C96"/>
    <w:multiLevelType w:val="multilevel"/>
    <w:tmpl w:val="781C3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88" w:hanging="13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3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46C00996"/>
    <w:multiLevelType w:val="hybridMultilevel"/>
    <w:tmpl w:val="E414684E"/>
    <w:lvl w:ilvl="0" w:tplc="407643F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533EBD"/>
    <w:multiLevelType w:val="hybridMultilevel"/>
    <w:tmpl w:val="78DAA016"/>
    <w:lvl w:ilvl="0" w:tplc="801E8F4A">
      <w:start w:val="4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6EB"/>
    <w:rsid w:val="0003630C"/>
    <w:rsid w:val="00052EA6"/>
    <w:rsid w:val="000A5987"/>
    <w:rsid w:val="000B32A9"/>
    <w:rsid w:val="000C0D78"/>
    <w:rsid w:val="001011FE"/>
    <w:rsid w:val="00105358"/>
    <w:rsid w:val="00113B83"/>
    <w:rsid w:val="00156910"/>
    <w:rsid w:val="001632DF"/>
    <w:rsid w:val="0017035E"/>
    <w:rsid w:val="00183144"/>
    <w:rsid w:val="00194E95"/>
    <w:rsid w:val="00195D48"/>
    <w:rsid w:val="00241A07"/>
    <w:rsid w:val="0024307C"/>
    <w:rsid w:val="0026116B"/>
    <w:rsid w:val="002A74B0"/>
    <w:rsid w:val="002B5DFA"/>
    <w:rsid w:val="002C06DE"/>
    <w:rsid w:val="002C4318"/>
    <w:rsid w:val="002D6236"/>
    <w:rsid w:val="002E0B05"/>
    <w:rsid w:val="002E2406"/>
    <w:rsid w:val="0034548C"/>
    <w:rsid w:val="00346B4E"/>
    <w:rsid w:val="003516A0"/>
    <w:rsid w:val="003D05E8"/>
    <w:rsid w:val="003F00EA"/>
    <w:rsid w:val="004826B4"/>
    <w:rsid w:val="004A09B2"/>
    <w:rsid w:val="004B12BD"/>
    <w:rsid w:val="004D6301"/>
    <w:rsid w:val="00512BE4"/>
    <w:rsid w:val="00531D2A"/>
    <w:rsid w:val="005455AE"/>
    <w:rsid w:val="00550BDB"/>
    <w:rsid w:val="00551825"/>
    <w:rsid w:val="005C5A31"/>
    <w:rsid w:val="005C620A"/>
    <w:rsid w:val="005F28F2"/>
    <w:rsid w:val="005F2AE8"/>
    <w:rsid w:val="00605D17"/>
    <w:rsid w:val="006308E6"/>
    <w:rsid w:val="00640370"/>
    <w:rsid w:val="0064066E"/>
    <w:rsid w:val="006760EC"/>
    <w:rsid w:val="006761A4"/>
    <w:rsid w:val="00722908"/>
    <w:rsid w:val="007607FF"/>
    <w:rsid w:val="007666A6"/>
    <w:rsid w:val="00783CB3"/>
    <w:rsid w:val="007A02A4"/>
    <w:rsid w:val="007D793E"/>
    <w:rsid w:val="007E3BA1"/>
    <w:rsid w:val="007F7CFB"/>
    <w:rsid w:val="008154B8"/>
    <w:rsid w:val="00841116"/>
    <w:rsid w:val="008A073A"/>
    <w:rsid w:val="008C16C9"/>
    <w:rsid w:val="008C2CC1"/>
    <w:rsid w:val="008D0790"/>
    <w:rsid w:val="00920033"/>
    <w:rsid w:val="00932D25"/>
    <w:rsid w:val="00933C9A"/>
    <w:rsid w:val="00935182"/>
    <w:rsid w:val="00953A5E"/>
    <w:rsid w:val="009834E0"/>
    <w:rsid w:val="00996272"/>
    <w:rsid w:val="009A43A1"/>
    <w:rsid w:val="009C162E"/>
    <w:rsid w:val="009E0B79"/>
    <w:rsid w:val="00A33099"/>
    <w:rsid w:val="00A466EB"/>
    <w:rsid w:val="00A64FD4"/>
    <w:rsid w:val="00A94097"/>
    <w:rsid w:val="00B225DE"/>
    <w:rsid w:val="00BC0E79"/>
    <w:rsid w:val="00BC4939"/>
    <w:rsid w:val="00BC7341"/>
    <w:rsid w:val="00C00C68"/>
    <w:rsid w:val="00C43B02"/>
    <w:rsid w:val="00C53FEC"/>
    <w:rsid w:val="00C6280C"/>
    <w:rsid w:val="00CC4D70"/>
    <w:rsid w:val="00D15B1F"/>
    <w:rsid w:val="00D25FEC"/>
    <w:rsid w:val="00D30A17"/>
    <w:rsid w:val="00D32600"/>
    <w:rsid w:val="00D85BF4"/>
    <w:rsid w:val="00DE3397"/>
    <w:rsid w:val="00E17D37"/>
    <w:rsid w:val="00E30E64"/>
    <w:rsid w:val="00E61B9D"/>
    <w:rsid w:val="00EA004F"/>
    <w:rsid w:val="00ED24D2"/>
    <w:rsid w:val="00F423C9"/>
    <w:rsid w:val="00F72F15"/>
    <w:rsid w:val="00F808D6"/>
    <w:rsid w:val="00F83001"/>
    <w:rsid w:val="00F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6EB"/>
    <w:pPr>
      <w:keepNext/>
      <w:spacing w:before="240" w:after="60" w:line="24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6EB"/>
    <w:rPr>
      <w:rFonts w:ascii="Arial" w:hAnsi="Arial" w:cs="Times New Roman"/>
      <w:b/>
      <w:kern w:val="32"/>
      <w:sz w:val="32"/>
      <w:lang w:eastAsia="ru-RU"/>
    </w:rPr>
  </w:style>
  <w:style w:type="paragraph" w:customStyle="1" w:styleId="1">
    <w:name w:val="Обычный1"/>
    <w:uiPriority w:val="99"/>
    <w:rsid w:val="00A466EB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66EB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6EB"/>
    <w:rPr>
      <w:rFonts w:ascii="Times New Roman" w:hAnsi="Times New Roman" w:cs="Times New Roman"/>
      <w:sz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466EB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66EB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466E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66EB"/>
    <w:rPr>
      <w:rFonts w:ascii="Courier New" w:hAnsi="Courier New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semiHidden/>
    <w:rsid w:val="008C2CC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C2CC1"/>
    <w:rPr>
      <w:rFonts w:eastAsia="SimSun" w:cs="Calibri"/>
      <w:lang w:eastAsia="en-US"/>
    </w:rPr>
  </w:style>
  <w:style w:type="paragraph" w:styleId="ListParagraph">
    <w:name w:val="List Paragraph"/>
    <w:basedOn w:val="Normal"/>
    <w:uiPriority w:val="99"/>
    <w:qFormat/>
    <w:rsid w:val="008C2C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2C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C2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TimesNewRoman14">
    <w:name w:val="Стиль Заголовок 1 + Times New Roman 14 пт не полужирный Авто Знак"/>
    <w:link w:val="1TimesNewRoman140"/>
    <w:uiPriority w:val="99"/>
    <w:locked/>
    <w:rsid w:val="008C2CC1"/>
    <w:rPr>
      <w:sz w:val="28"/>
    </w:rPr>
  </w:style>
  <w:style w:type="paragraph" w:customStyle="1" w:styleId="1TimesNewRoman140">
    <w:name w:val="Стиль Заголовок 1 + Times New Roman 14 пт не полужирный Авто"/>
    <w:basedOn w:val="Heading1"/>
    <w:link w:val="1TimesNewRoman14"/>
    <w:autoRedefine/>
    <w:uiPriority w:val="99"/>
    <w:rsid w:val="008C2CC1"/>
    <w:pPr>
      <w:keepNext w:val="0"/>
      <w:autoSpaceDE w:val="0"/>
      <w:autoSpaceDN w:val="0"/>
      <w:adjustRightInd w:val="0"/>
      <w:spacing w:before="0" w:after="0"/>
      <w:ind w:firstLine="0"/>
      <w:jc w:val="center"/>
    </w:pPr>
    <w:rPr>
      <w:rFonts w:ascii="Calibri" w:hAnsi="Calibri"/>
      <w:b w:val="0"/>
      <w:bCs w:val="0"/>
      <w:kern w:val="0"/>
      <w:sz w:val="28"/>
      <w:szCs w:val="20"/>
    </w:rPr>
  </w:style>
  <w:style w:type="paragraph" w:customStyle="1" w:styleId="ConsCell">
    <w:name w:val="ConsCell"/>
    <w:uiPriority w:val="99"/>
    <w:rsid w:val="008C2CC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8C2C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C0D7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бычный2"/>
    <w:uiPriority w:val="99"/>
    <w:rsid w:val="000C0D78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(2)1"/>
    <w:basedOn w:val="Normal"/>
    <w:uiPriority w:val="99"/>
    <w:rsid w:val="000C0D78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1569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518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569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9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518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3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861199F598B6D65637CC843167342B8B30DA33CE05BB8C322E3F290B7C8CC8B4025D2E9A7D43k3sCE" TargetMode="External"/><Relationship Id="rId13" Type="http://schemas.openxmlformats.org/officeDocument/2006/relationships/hyperlink" Target="consultantplus://offline/ref=8621861199F598B6D65637CC843167342D8436D635CC58B1846B223Dk2s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21861199F598B6D65637CC843167342B8B34DA34C505BB8C322E3F29k0s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21861199F598B6D65637CC843167342B8B30DA33CE05BB8C322E3F290B7C8CC8B4025D2E9A7D43k3s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621861199F598B6D65637CF965D38382D866ADE33C30EE8D86D75627E0276DB8FFB5B1F6A9779463B2B01k9s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861199F598B6D65637CC843167342B8B30D532C205BB8C322E3F29k0sBE" TargetMode="External"/><Relationship Id="rId14" Type="http://schemas.openxmlformats.org/officeDocument/2006/relationships/hyperlink" Target="consultantplus://offline/ref=8621861199F598B6D65637CC843167342D8436D635CC58B1846B223Dk2s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7</Pages>
  <Words>2077</Words>
  <Characters>11844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10</cp:revision>
  <cp:lastPrinted>2015-02-20T02:59:00Z</cp:lastPrinted>
  <dcterms:created xsi:type="dcterms:W3CDTF">2015-01-22T07:03:00Z</dcterms:created>
  <dcterms:modified xsi:type="dcterms:W3CDTF">2015-02-20T07:11:00Z</dcterms:modified>
</cp:coreProperties>
</file>